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2E7" w:rsidRPr="00807556" w:rsidRDefault="00C822E7" w:rsidP="00C822E7">
      <w:pPr>
        <w:pStyle w:val="NormalWeb"/>
        <w:rPr>
          <w:b/>
          <w:bCs/>
          <w:sz w:val="20"/>
          <w:szCs w:val="20"/>
          <w:lang w:val="en-US"/>
        </w:rPr>
      </w:pP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566"/>
        <w:gridCol w:w="3033"/>
        <w:gridCol w:w="2964"/>
        <w:gridCol w:w="1937"/>
      </w:tblGrid>
      <w:tr w:rsidR="00C822E7" w:rsidRPr="00807556" w:rsidTr="006A2D88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807556" w:rsidRDefault="00C822E7" w:rsidP="006A2D88">
            <w:pPr>
              <w:pStyle w:val="rg"/>
              <w:rPr>
                <w:sz w:val="20"/>
                <w:szCs w:val="20"/>
                <w:lang w:val="en-US"/>
              </w:rPr>
            </w:pPr>
            <w:proofErr w:type="spellStart"/>
            <w:r w:rsidRPr="00807556">
              <w:rPr>
                <w:sz w:val="20"/>
                <w:szCs w:val="20"/>
                <w:lang w:val="en-US"/>
              </w:rPr>
              <w:t>Anexa</w:t>
            </w:r>
            <w:proofErr w:type="spellEnd"/>
            <w:r w:rsidRPr="00807556">
              <w:rPr>
                <w:sz w:val="20"/>
                <w:szCs w:val="20"/>
                <w:lang w:val="en-US"/>
              </w:rPr>
              <w:t xml:space="preserve"> nr.1 </w:t>
            </w:r>
          </w:p>
          <w:p w:rsidR="00C822E7" w:rsidRPr="00807556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807556">
              <w:rPr>
                <w:sz w:val="20"/>
                <w:szCs w:val="20"/>
                <w:lang w:val="en-US"/>
              </w:rPr>
              <w:t> </w:t>
            </w:r>
          </w:p>
          <w:p w:rsidR="00C822E7" w:rsidRPr="00807556" w:rsidRDefault="00C822E7" w:rsidP="006A2D88">
            <w:pPr>
              <w:pStyle w:val="cb"/>
              <w:rPr>
                <w:sz w:val="20"/>
                <w:szCs w:val="20"/>
                <w:lang w:val="en-US"/>
              </w:rPr>
            </w:pPr>
            <w:proofErr w:type="spellStart"/>
            <w:r w:rsidRPr="00807556">
              <w:rPr>
                <w:sz w:val="20"/>
                <w:szCs w:val="20"/>
                <w:lang w:val="en-US"/>
              </w:rPr>
              <w:t>Mărfurile</w:t>
            </w:r>
            <w:proofErr w:type="spellEnd"/>
            <w:r w:rsidRPr="0080755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7556">
              <w:rPr>
                <w:sz w:val="20"/>
                <w:szCs w:val="20"/>
                <w:lang w:val="en-US"/>
              </w:rPr>
              <w:t>supuse</w:t>
            </w:r>
            <w:proofErr w:type="spellEnd"/>
            <w:r w:rsidRPr="0080755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7556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807556">
              <w:rPr>
                <w:sz w:val="20"/>
                <w:szCs w:val="20"/>
                <w:lang w:val="en-US"/>
              </w:rPr>
              <w:t xml:space="preserve"> </w:t>
            </w:r>
          </w:p>
          <w:p w:rsidR="00C822E7" w:rsidRPr="00807556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807556">
              <w:rPr>
                <w:sz w:val="20"/>
                <w:szCs w:val="20"/>
                <w:lang w:val="en-US"/>
              </w:rPr>
              <w:t> 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Poziţia tarifară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Denumirea mărfii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Unitatea </w:t>
            </w:r>
            <w:r>
              <w:rPr>
                <w:b/>
                <w:bCs/>
                <w:sz w:val="20"/>
                <w:szCs w:val="20"/>
              </w:rPr>
              <w:br/>
              <w:t>de</w:t>
            </w:r>
            <w:r>
              <w:rPr>
                <w:b/>
                <w:bCs/>
                <w:sz w:val="20"/>
                <w:szCs w:val="20"/>
              </w:rPr>
              <w:br/>
              <w:t>măsură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Cota </w:t>
            </w:r>
            <w:r>
              <w:rPr>
                <w:b/>
                <w:bCs/>
                <w:sz w:val="20"/>
                <w:szCs w:val="20"/>
              </w:rPr>
              <w:br/>
              <w:t>accizului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Icre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(caviar)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înlocuitori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icre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Bere fabricată din malţ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1,94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Vermuturi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vinuri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struguri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proaspeţi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aromatizate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plante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substanţe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aromatizante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băuturi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fermentate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exemplu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obţinute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proaspete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cidru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hidromel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);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amestecuri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băuturi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fermentate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amestecuri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băuturi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fermentate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băuturi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nealcoolice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nedenumite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necuprinse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parte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Alcool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etilic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nedenaturat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concentraţie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80% vol.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mare;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etilic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denaturate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orice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concentraţie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litru alcool absolut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Alcool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etilic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nedenaturat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concentraţie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pînă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la 80%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volum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distilate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rachiuri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lichioruri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băuturi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alcoolice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litru alcool absolut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Ţigări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foi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inclusiv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capete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tăiate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trabucuri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ţigări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fine),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conţinînd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tutun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Ţigarete care conţin tutun: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22E7" w:rsidRDefault="00C822E7" w:rsidP="006A2D8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cu filtru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 bucăţi/ 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29270C" w:rsidRDefault="00C822E7" w:rsidP="006A2D8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45 </w:t>
            </w:r>
            <w:r>
              <w:rPr>
                <w:sz w:val="20"/>
                <w:szCs w:val="20"/>
                <w:lang w:val="en-US"/>
              </w:rPr>
              <w:t>lei + 24%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22E7" w:rsidRDefault="00C822E7" w:rsidP="006A2D8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fără filtru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 bucăţi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240290000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ţigări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foi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trabucuri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ţigarete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conţinînd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înlocuitori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tutun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tutunuri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înlocuitori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tutun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fabricate;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tutunuri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omogenizate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”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reconstituite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”;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extracte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esenţe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tutun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270710100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Benzoli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destinaţi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drept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carburanţi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combustibili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270720100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Toluoli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destinaţi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drept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carburanţi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combustibili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270730100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Xiloli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destinaţi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drept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carburanţi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combustibili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amestecuri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hidrocarburi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aromatice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care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distilă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proporţie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minimum 65%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inclusiv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pierderile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 la 250 grade C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după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metoda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ASTM D 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270900100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Condensat de gaz natural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271011110-271019290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Uleiuri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distilate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uşoare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medii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271019310-271019490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Motorină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inclusiv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combustibil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(carburant) diesel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combustibil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cuptoare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271019510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Păcură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destinată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supusă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unui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tratament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specific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271019610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Păcură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un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conţinut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sulf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maximum 1%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greutate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 lei</w:t>
            </w:r>
          </w:p>
        </w:tc>
      </w:tr>
      <w:tr w:rsidR="00C822E7" w:rsidTr="003910C3">
        <w:trPr>
          <w:tblCellSpacing w:w="0" w:type="dxa"/>
          <w:jc w:val="center"/>
        </w:trPr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271019630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Păcură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un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conţinut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sulf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1%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greutate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maximum 2%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271019650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Păcură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un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conţinut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sulf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2%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greutate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maximum 2,8%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271019690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Păcură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un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conţinut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sulf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2,8%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greutate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Butan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271114000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Etilenă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propilenă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butilenă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butadienă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271119000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280430000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Azot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euro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280440000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Oxigen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euro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290110000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Hidrocarburi aciclice saturate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290124100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Buta-1,3-dienă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290129000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hidrocarburi aciclice nesaturate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290211000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Ciclohexan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hidrocarburi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ciclanice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ciclenice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cicloterpenice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ex.290220000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Benzen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destinat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drept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carburant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combustibil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290230000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Toluen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290244000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Amestec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izomeri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xilenului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290290900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hidrocarburi ciclice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290511000-290513000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Alcooli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monohidroxilici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metanol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propanol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, butan-1-ol)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290514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Alţi butanoli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Octanol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octilic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izomerii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lui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290519000-290549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Alţi alcooli aciclici şi derivaţii lor halogenaţi, sulfonaţi, nitraţi sau nitrozaţi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ex.290519000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Pentanol (alcool amelic)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Alcooli ciclici şi derivaţii lor halogenaţi, sulfonaţi, nitraţi sau nitrozaţi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pStyle w:val="cn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pStyle w:val="cn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Eteri, eter-alcooli, eter-fenoli, eter-alcool-fenoli, peroxizi de alcooli, peroxizi de eteri, peroxizi de cetone (cu compoziţie chimică definită sau nu) şi derivaţii lor halogenaţi, sulfonaţi, nitraţi sau nitrozaţi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Amestecuri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substanţe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lastRenderedPageBreak/>
              <w:t>odoriferante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amestecuri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inclusiv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soluţiile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alcoolice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baza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uneia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multor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substanţe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odoriferante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tipul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materii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prime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industrie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preparate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bază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substanţe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odoriferante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tipul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fabricarea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băuturilor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Parfumuri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ape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toaletă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Folii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marcare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prin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presare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cald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pigmenţi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inclusiv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pulberi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fulgi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metalici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dispersaţi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într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-un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mediu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neapos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sub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formă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lichid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pastă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tipul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utilizaţi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fabricarea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vopselelor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inclusiv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emailuri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381400900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solvenţi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diluanţi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organici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compuşi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nedenumiţi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necuprinşi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parte;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preparate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îndepărtarea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vopselelor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lacurilor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381700500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Achilbenzeni lineari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381700800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ex.4303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Îmbrăcăminte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blană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nurcă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vulpe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polară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vulpe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samur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</w:tr>
      <w:tr w:rsidR="00C822E7" w:rsidRPr="00FD2B64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Articole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bijuterie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giuvaiergerie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părţi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acestora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preţioase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placate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dublate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preţioase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jc w:val="center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jc w:val="center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> </w:t>
            </w:r>
          </w:p>
        </w:tc>
      </w:tr>
      <w:tr w:rsidR="00C822E7" w:rsidRPr="00FD2B64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preţioase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chiar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acoperite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placate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dublate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preţioase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argint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chiar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acoperite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placate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dublate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preţioase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gramul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2,10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711319000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preţioase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chiar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acoperite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placate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dublate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preţioase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gramul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comune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placate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dublate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metale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preţioase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gramul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lei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Aparate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înregistrare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sunetului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aparate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reproducere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sunetului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aparate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înregistrare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reproducere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sunetului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Aparate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video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înregistrat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reprodus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chiar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încorporînd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un receptor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semnale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videofonice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bandă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magnetică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852190000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aparate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video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înregistrat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reprodus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chiar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încorporînd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un receptor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semnale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videofonice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 </w:t>
            </w:r>
          </w:p>
        </w:tc>
      </w:tr>
      <w:tr w:rsidR="00C822E7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Aparate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recepţie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radiotelefonie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radiotelegrafie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radiodifuziune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chiar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combinate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lastRenderedPageBreak/>
              <w:t>acelaşi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corp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cu un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aparat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înregistrare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reproducere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sunetului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un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ceas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valoarea în lei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Default="00C822E7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</w:tr>
      <w:tr w:rsidR="00C822E7" w:rsidRPr="00FD2B64" w:rsidTr="006A2D88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822E7" w:rsidRPr="00FD2B64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lastRenderedPageBreak/>
              <w:t xml:space="preserve">  </w:t>
            </w:r>
          </w:p>
          <w:p w:rsidR="00C822E7" w:rsidRPr="00FD2B64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b/>
                <w:bCs/>
                <w:i/>
                <w:iCs/>
                <w:sz w:val="20"/>
                <w:szCs w:val="20"/>
                <w:lang w:val="en-US"/>
              </w:rPr>
              <w:t>Note:</w:t>
            </w:r>
            <w:r w:rsidRPr="00FD2B64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:rsidR="00C822E7" w:rsidRPr="00FD2B64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cazul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mărfurile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supuse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expediază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transportă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),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importă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într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-o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formă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nu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corespunde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unităţilor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măsură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sînt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stabilite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cotele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impozitarea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aplicarea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timbrelor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Timbrului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”)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efectuează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baza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cotelor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aprobate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proofErr w:type="gramStart"/>
            <w:r w:rsidRPr="00FD2B64">
              <w:rPr>
                <w:sz w:val="20"/>
                <w:szCs w:val="20"/>
                <w:lang w:val="en-US"/>
              </w:rPr>
              <w:t>recalculîndu</w:t>
            </w:r>
            <w:proofErr w:type="spellEnd"/>
            <w:proofErr w:type="gramEnd"/>
            <w:r w:rsidRPr="00FD2B64">
              <w:rPr>
                <w:sz w:val="20"/>
                <w:szCs w:val="20"/>
                <w:lang w:val="en-US"/>
              </w:rPr>
              <w:t xml:space="preserve">-se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volumele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unitatea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măsură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dată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mod similar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efectuează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recalcularea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spirt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funcţie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conţinutul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absolut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. </w:t>
            </w:r>
          </w:p>
          <w:p w:rsidR="00C822E7" w:rsidRPr="00FD2B64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cazul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mărfurile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supuse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pasibile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marcării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timbru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Timbru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”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expediază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transportă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importă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într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-o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formă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nu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corespunde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unităţilor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măsură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sînt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stabilite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cotele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acestor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mărfuri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li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aplică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un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singur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timbru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Timbru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”, 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cărui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valoare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determină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momentul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expedierii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transportării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importării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mărfurilor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cauză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pornindu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-se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cotele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aprobate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recalculate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unitatea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măsură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necesară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. </w:t>
            </w:r>
          </w:p>
          <w:p w:rsidR="00C822E7" w:rsidRPr="00FD2B64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Prin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derogare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prevederile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art.125,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suma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vărsată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buget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etilic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nedenaturat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poziţia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tarifară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22071000,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procurat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scopul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medicină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volumul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contingentului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anual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stabilit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Guvern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restituie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Regulamentului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aprobat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Guvern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. </w:t>
            </w:r>
          </w:p>
          <w:p w:rsidR="00C822E7" w:rsidRPr="00FD2B64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 5.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Sumele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achitate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agenţii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economici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procurarea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mărfurilor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poziţiile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tarifare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270710100, 270720100, 270730100, 270750, 270900100, 271011110 – 271019290, 290110000, 290124100, 290129000, 290211000, 290219, 290220000, 290230000, 290244000, 290290900, 290511000 – 290513000, 290514, 290516, 290519000–290549, 2906, 2909, 3302, 321210, 321290, 381400900, 381700800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trec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cont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dacă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mărfurile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cauză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sînt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procesul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producţie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calitate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decît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carburanţi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combustibili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poziţiile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tarifare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271011310, 271011700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271019210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trec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cont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nivelul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agenţilor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economici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efectuează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alimentarea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aeronavelor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Prin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derogare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prevederile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art.125 din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Codul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fiscal,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cazul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mărfurilor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menţionate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calitate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materie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primă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producerea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prelucrarea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mărfurilor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care nu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sînt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supuse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calitate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combustibil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carburanţi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aviaţia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civilă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trecerea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cont 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sumelor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efectuează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formă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stingere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restanţelor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plătitorului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faţă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buget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impozite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taxe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lipsa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restanţelor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sumele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transferă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contul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bancar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agentului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economic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modul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stabilit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Guvern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.</w:t>
            </w:r>
          </w:p>
          <w:p w:rsidR="00C822E7" w:rsidRPr="00FD2B64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Alcoolul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etilic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nedenaturat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poziţia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tarifară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22071000,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destinat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utilizării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industria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parfumerie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cosmetică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scutit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plata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limita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volumului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stabilit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ministerul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ramură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coordonat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Inspectoratul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Fiscal Principal de Stat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Serviciul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Vamal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vederea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realizării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programului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activitate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industriei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parfumerie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cosmetică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anul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respectiv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.</w:t>
            </w:r>
          </w:p>
          <w:p w:rsidR="00C822E7" w:rsidRPr="00FD2B64" w:rsidRDefault="00C822E7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  9.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Mărfurile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poziţiile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tarifare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280430000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280440000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produse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teritoriul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ţării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sînt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scutite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plata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.</w:t>
            </w:r>
          </w:p>
        </w:tc>
      </w:tr>
    </w:tbl>
    <w:p w:rsidR="003910C3" w:rsidRPr="00FD2B64" w:rsidRDefault="003910C3" w:rsidP="003910C3">
      <w:pPr>
        <w:pStyle w:val="NormalWeb"/>
        <w:rPr>
          <w:lang w:val="en-US"/>
        </w:rPr>
      </w:pP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00"/>
        <w:gridCol w:w="3978"/>
        <w:gridCol w:w="886"/>
        <w:gridCol w:w="1034"/>
        <w:gridCol w:w="1034"/>
        <w:gridCol w:w="1034"/>
        <w:gridCol w:w="1034"/>
      </w:tblGrid>
      <w:tr w:rsidR="003910C3" w:rsidRPr="00FD2B64" w:rsidTr="006A2D88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pStyle w:val="rg"/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Anexa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nr.2 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  </w:t>
            </w:r>
          </w:p>
          <w:p w:rsidR="003910C3" w:rsidRPr="00FD2B64" w:rsidRDefault="003910C3" w:rsidP="006A2D88">
            <w:pPr>
              <w:pStyle w:val="cb"/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Cota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mijloacele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transport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> </w:t>
            </w:r>
          </w:p>
        </w:tc>
      </w:tr>
      <w:tr w:rsidR="003910C3" w:rsidRPr="00FD2B64" w:rsidTr="006A2D88">
        <w:trPr>
          <w:tblCellSpacing w:w="0" w:type="dxa"/>
          <w:jc w:val="center"/>
        </w:trPr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Poziţia tarifară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Denumirea mărfii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Unitatea</w:t>
            </w:r>
            <w:r>
              <w:rPr>
                <w:b/>
                <w:bCs/>
                <w:sz w:val="20"/>
                <w:szCs w:val="20"/>
              </w:rPr>
              <w:br/>
              <w:t>de măsură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b/>
                <w:bCs/>
                <w:sz w:val="20"/>
                <w:szCs w:val="20"/>
                <w:lang w:val="en-US"/>
              </w:rPr>
              <w:t>Cota</w:t>
            </w:r>
            <w:proofErr w:type="spellEnd"/>
            <w:r w:rsidRPr="00FD2B6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b/>
                <w:bCs/>
                <w:sz w:val="20"/>
                <w:szCs w:val="20"/>
                <w:lang w:val="en-US"/>
              </w:rPr>
              <w:t>accizului</w:t>
            </w:r>
            <w:proofErr w:type="spellEnd"/>
            <w:r w:rsidRPr="00FD2B6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b/>
                <w:bCs/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b/>
                <w:bCs/>
                <w:sz w:val="20"/>
                <w:szCs w:val="20"/>
                <w:lang w:val="en-US"/>
              </w:rPr>
              <w:t>funcţie</w:t>
            </w:r>
            <w:proofErr w:type="spellEnd"/>
            <w:r w:rsidRPr="00FD2B64">
              <w:rPr>
                <w:b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b/>
                <w:bCs/>
                <w:sz w:val="20"/>
                <w:szCs w:val="20"/>
                <w:lang w:val="en-US"/>
              </w:rPr>
              <w:t>termenul</w:t>
            </w:r>
            <w:proofErr w:type="spellEnd"/>
            <w:r w:rsidRPr="00FD2B64">
              <w:rPr>
                <w:b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b/>
                <w:bCs/>
                <w:sz w:val="20"/>
                <w:szCs w:val="20"/>
                <w:lang w:val="en-US"/>
              </w:rPr>
              <w:t>exploatare</w:t>
            </w:r>
            <w:proofErr w:type="spellEnd"/>
            <w:r w:rsidRPr="00FD2B64">
              <w:rPr>
                <w:b/>
                <w:b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D2B64">
              <w:rPr>
                <w:b/>
                <w:bCs/>
                <w:sz w:val="20"/>
                <w:szCs w:val="20"/>
                <w:lang w:val="en-US"/>
              </w:rPr>
              <w:t>mijlocului</w:t>
            </w:r>
            <w:proofErr w:type="spellEnd"/>
            <w:r w:rsidRPr="00FD2B64">
              <w:rPr>
                <w:b/>
                <w:bCs/>
                <w:sz w:val="20"/>
                <w:szCs w:val="20"/>
                <w:lang w:val="en-US"/>
              </w:rPr>
              <w:t xml:space="preserve"> de transport</w:t>
            </w:r>
          </w:p>
        </w:tc>
      </w:tr>
      <w:tr w:rsidR="003910C3" w:rsidTr="006A2D88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10C3" w:rsidRPr="00FD2B64" w:rsidRDefault="003910C3" w:rsidP="006A2D8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10C3" w:rsidRPr="00FD2B64" w:rsidRDefault="003910C3" w:rsidP="006A2D8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10C3" w:rsidRPr="00FD2B64" w:rsidRDefault="003910C3" w:rsidP="006A2D8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0–7 ani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ani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ani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ani</w:t>
            </w:r>
          </w:p>
        </w:tc>
      </w:tr>
      <w:tr w:rsidR="003910C3" w:rsidRPr="00FD2B64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2B64">
              <w:rPr>
                <w:sz w:val="20"/>
                <w:szCs w:val="20"/>
                <w:lang w:val="en-US"/>
              </w:rPr>
              <w:t>Autoturisme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autovehicule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în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principal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concepute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transportul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persoanelor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decît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poziţia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tarifară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8702),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inclusiv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maşinile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tipul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“break”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şi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maşinile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curse: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jc w:val="right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</w:tr>
      <w:tr w:rsidR="003910C3" w:rsidRPr="00FD2B64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vehicule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motor cu piston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alternativ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aprindere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prin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scînteie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</w:tr>
      <w:tr w:rsidR="003910C3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capacitatea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cilindrică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maximum 1000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 euro</w:t>
            </w:r>
          </w:p>
        </w:tc>
      </w:tr>
      <w:tr w:rsidR="003910C3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capacitatea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cilindrică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1000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maximum 1500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0,55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0,58 euro</w:t>
            </w:r>
          </w:p>
        </w:tc>
      </w:tr>
      <w:tr w:rsidR="003910C3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capacitatea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cilindrică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1500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maximum 2000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0,81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0,89 euro</w:t>
            </w:r>
          </w:p>
        </w:tc>
      </w:tr>
      <w:tr w:rsidR="003910C3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capacitatea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cilindrică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2000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maximum 3000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1,27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1,33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1,46 euro</w:t>
            </w:r>
          </w:p>
        </w:tc>
      </w:tr>
      <w:tr w:rsidR="003910C3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capacitatea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cilindrică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3000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 euro</w:t>
            </w:r>
          </w:p>
        </w:tc>
      </w:tr>
      <w:tr w:rsidR="003910C3" w:rsidRPr="00FD2B64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Alte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vehicule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autoturisme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) cu motor cu piston,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aprindere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prin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compresie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(diesel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sau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semidiesel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>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</w:p>
        </w:tc>
      </w:tr>
      <w:tr w:rsidR="003910C3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capacitatea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cilindrică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maximum 1500 </w:t>
            </w:r>
            <w:r w:rsidRPr="00FD2B64">
              <w:rPr>
                <w:sz w:val="20"/>
                <w:szCs w:val="20"/>
                <w:lang w:val="en-US"/>
              </w:rPr>
              <w:lastRenderedPageBreak/>
              <w:t>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cm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0,55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0,58 euro</w:t>
            </w:r>
          </w:p>
        </w:tc>
      </w:tr>
      <w:tr w:rsidR="003910C3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870332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capacitatea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cilindrică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1500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dar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maximum 2500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1,27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1,33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1,46 euro</w:t>
            </w:r>
          </w:p>
        </w:tc>
      </w:tr>
      <w:tr w:rsidR="003910C3" w:rsidTr="006A2D88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– –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capacitatea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cilindrică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2500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 euro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Default="003910C3" w:rsidP="006A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 euro</w:t>
            </w:r>
          </w:p>
        </w:tc>
      </w:tr>
      <w:tr w:rsidR="003910C3" w:rsidRPr="00FD2B64" w:rsidTr="006A2D88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910C3" w:rsidRPr="00FD2B64" w:rsidRDefault="003910C3" w:rsidP="006A2D88">
            <w:pPr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> 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b/>
                <w:bCs/>
                <w:sz w:val="20"/>
                <w:szCs w:val="20"/>
                <w:lang w:val="en-US"/>
              </w:rPr>
              <w:t>Note:</w:t>
            </w:r>
            <w:r w:rsidRPr="00FD2B64">
              <w:rPr>
                <w:sz w:val="20"/>
                <w:szCs w:val="20"/>
                <w:lang w:val="en-US"/>
              </w:rPr>
              <w:t xml:space="preserve"> 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Cota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accizelor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majorează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autoturismele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termenul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exploatare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: 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de la 3 la 5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ani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– cu 0,02 euro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fiecare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; 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de la 5 la 7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ani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– cu 0,03 euro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fiecare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; 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de la 7 la 8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ani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– cu 0,04 euro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fiecare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; 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de la 8 la 9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ani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– cu 0,05 euro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fiecare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; 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de la 9 la 10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ani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– cu 0,06 euro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fiecare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; 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proofErr w:type="gramStart"/>
            <w:r w:rsidRPr="00FD2B64">
              <w:rPr>
                <w:sz w:val="20"/>
                <w:szCs w:val="20"/>
                <w:lang w:val="en-US"/>
              </w:rPr>
              <w:t>de</w:t>
            </w:r>
            <w:proofErr w:type="gramEnd"/>
            <w:r w:rsidRPr="00FD2B64">
              <w:rPr>
                <w:sz w:val="20"/>
                <w:szCs w:val="20"/>
                <w:lang w:val="en-US"/>
              </w:rPr>
              <w:t xml:space="preserve"> 10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ani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– cu 0,07 euro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fiecare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cm</w:t>
            </w:r>
            <w:r w:rsidRPr="00FD2B64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FD2B64">
              <w:rPr>
                <w:sz w:val="20"/>
                <w:szCs w:val="20"/>
                <w:lang w:val="en-US"/>
              </w:rPr>
              <w:t xml:space="preserve">. </w:t>
            </w:r>
          </w:p>
          <w:p w:rsidR="003910C3" w:rsidRPr="00FD2B64" w:rsidRDefault="003910C3" w:rsidP="006A2D88">
            <w:pPr>
              <w:pStyle w:val="NormalWeb"/>
              <w:rPr>
                <w:sz w:val="20"/>
                <w:szCs w:val="20"/>
                <w:lang w:val="en-US"/>
              </w:rPr>
            </w:pPr>
            <w:r w:rsidRPr="00FD2B64">
              <w:rPr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Prin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derogare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prezenta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anexă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suma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accizului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calculat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pentru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fiecare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autovehicul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epocă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poziţia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tarifară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8703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este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de 10 </w:t>
            </w:r>
            <w:proofErr w:type="spellStart"/>
            <w:r w:rsidRPr="00FD2B64">
              <w:rPr>
                <w:sz w:val="20"/>
                <w:szCs w:val="20"/>
                <w:lang w:val="en-US"/>
              </w:rPr>
              <w:t>mii</w:t>
            </w:r>
            <w:proofErr w:type="spellEnd"/>
            <w:r w:rsidRPr="00FD2B64">
              <w:rPr>
                <w:sz w:val="20"/>
                <w:szCs w:val="20"/>
                <w:lang w:val="en-US"/>
              </w:rPr>
              <w:t xml:space="preserve"> euro.</w:t>
            </w:r>
          </w:p>
        </w:tc>
      </w:tr>
    </w:tbl>
    <w:p w:rsidR="007B3581" w:rsidRPr="00C822E7" w:rsidRDefault="007B3581">
      <w:pPr>
        <w:rPr>
          <w:lang w:val="en-US"/>
        </w:rPr>
      </w:pPr>
    </w:p>
    <w:sectPr w:rsidR="007B3581" w:rsidRPr="00C822E7" w:rsidSect="00AF6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????????????????§ЮЎм§Ў?Ўм§А?§Ю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22E7"/>
    <w:rsid w:val="00003832"/>
    <w:rsid w:val="000277AC"/>
    <w:rsid w:val="0003526E"/>
    <w:rsid w:val="000919B7"/>
    <w:rsid w:val="001100D3"/>
    <w:rsid w:val="00117AD6"/>
    <w:rsid w:val="00184B3A"/>
    <w:rsid w:val="00202E6F"/>
    <w:rsid w:val="00203A6F"/>
    <w:rsid w:val="002210B1"/>
    <w:rsid w:val="00246ADE"/>
    <w:rsid w:val="002B2D32"/>
    <w:rsid w:val="002E7319"/>
    <w:rsid w:val="00351A86"/>
    <w:rsid w:val="003910C3"/>
    <w:rsid w:val="00401567"/>
    <w:rsid w:val="00561C4D"/>
    <w:rsid w:val="005E4C87"/>
    <w:rsid w:val="005F1ADD"/>
    <w:rsid w:val="0069380F"/>
    <w:rsid w:val="006A2F35"/>
    <w:rsid w:val="007B3581"/>
    <w:rsid w:val="007E0316"/>
    <w:rsid w:val="007E72A7"/>
    <w:rsid w:val="00806090"/>
    <w:rsid w:val="008726C4"/>
    <w:rsid w:val="008930E6"/>
    <w:rsid w:val="008A4177"/>
    <w:rsid w:val="009662A0"/>
    <w:rsid w:val="00994BD8"/>
    <w:rsid w:val="009B6E36"/>
    <w:rsid w:val="00A40E0C"/>
    <w:rsid w:val="00A76184"/>
    <w:rsid w:val="00AF609F"/>
    <w:rsid w:val="00B311EA"/>
    <w:rsid w:val="00B64785"/>
    <w:rsid w:val="00B64E48"/>
    <w:rsid w:val="00C015E0"/>
    <w:rsid w:val="00C41E96"/>
    <w:rsid w:val="00C44CDB"/>
    <w:rsid w:val="00C4632C"/>
    <w:rsid w:val="00C73D4E"/>
    <w:rsid w:val="00C822E7"/>
    <w:rsid w:val="00C97DED"/>
    <w:rsid w:val="00D14172"/>
    <w:rsid w:val="00DB361B"/>
    <w:rsid w:val="00E713F0"/>
    <w:rsid w:val="00EB2376"/>
    <w:rsid w:val="00F01933"/>
    <w:rsid w:val="00F31FBF"/>
    <w:rsid w:val="00F95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">
    <w:name w:val="footnote"/>
    <w:basedOn w:val="FootnoteText"/>
    <w:next w:val="FootnoteText"/>
    <w:link w:val="footnoteChar"/>
    <w:autoRedefine/>
    <w:uiPriority w:val="99"/>
    <w:qFormat/>
    <w:rsid w:val="00E713F0"/>
    <w:rPr>
      <w:rFonts w:eastAsiaTheme="minorEastAsia"/>
      <w:noProof/>
      <w:sz w:val="18"/>
      <w:szCs w:val="18"/>
      <w:lang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13F0"/>
    <w:rPr>
      <w:rFonts w:ascii="Arial" w:eastAsia="SimSun" w:hAnsi="Arial"/>
      <w:sz w:val="20"/>
      <w:szCs w:val="20"/>
      <w:lang w:val="ro-RO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13F0"/>
    <w:rPr>
      <w:sz w:val="20"/>
      <w:szCs w:val="20"/>
    </w:rPr>
  </w:style>
  <w:style w:type="character" w:customStyle="1" w:styleId="footnoteChar">
    <w:name w:val="footnote Char"/>
    <w:basedOn w:val="DefaultParagraphFont"/>
    <w:link w:val="footnote"/>
    <w:uiPriority w:val="99"/>
    <w:rsid w:val="00E713F0"/>
    <w:rPr>
      <w:rFonts w:ascii="Arial" w:eastAsiaTheme="minorEastAsia" w:hAnsi="Arial"/>
      <w:noProof/>
      <w:sz w:val="18"/>
      <w:szCs w:val="18"/>
      <w:lang w:bidi="en-US"/>
    </w:rPr>
  </w:style>
  <w:style w:type="paragraph" w:styleId="BodyText">
    <w:name w:val="Body Text"/>
    <w:basedOn w:val="Normal"/>
    <w:link w:val="BodyTextChar"/>
    <w:autoRedefine/>
    <w:qFormat/>
    <w:rsid w:val="002E7319"/>
    <w:pPr>
      <w:spacing w:after="120" w:line="276" w:lineRule="auto"/>
    </w:pPr>
    <w:rPr>
      <w:rFonts w:ascii="Arial" w:eastAsiaTheme="minorHAnsi" w:hAnsi="Arial" w:cstheme="minorBidi"/>
      <w:sz w:val="22"/>
      <w:szCs w:val="22"/>
      <w:lang w:val="ro-RO" w:eastAsia="zh-CN"/>
    </w:rPr>
  </w:style>
  <w:style w:type="character" w:customStyle="1" w:styleId="BodyTextChar">
    <w:name w:val="Body Text Char"/>
    <w:basedOn w:val="DefaultParagraphFont"/>
    <w:link w:val="BodyText"/>
    <w:rsid w:val="002E7319"/>
    <w:rPr>
      <w:rFonts w:ascii="Arial" w:hAnsi="Arial"/>
      <w:szCs w:val="22"/>
      <w:lang w:eastAsia="zh-CN"/>
    </w:rPr>
  </w:style>
  <w:style w:type="paragraph" w:styleId="NormalWeb">
    <w:name w:val="Normal (Web)"/>
    <w:basedOn w:val="Normal"/>
    <w:rsid w:val="00C822E7"/>
    <w:pPr>
      <w:ind w:firstLine="567"/>
      <w:jc w:val="both"/>
    </w:pPr>
  </w:style>
  <w:style w:type="paragraph" w:customStyle="1" w:styleId="cn">
    <w:name w:val="cn"/>
    <w:basedOn w:val="Normal"/>
    <w:rsid w:val="00C822E7"/>
    <w:pPr>
      <w:jc w:val="center"/>
    </w:pPr>
  </w:style>
  <w:style w:type="paragraph" w:customStyle="1" w:styleId="cb">
    <w:name w:val="cb"/>
    <w:basedOn w:val="Normal"/>
    <w:rsid w:val="00C822E7"/>
    <w:pPr>
      <w:jc w:val="center"/>
    </w:pPr>
    <w:rPr>
      <w:b/>
      <w:bCs/>
    </w:rPr>
  </w:style>
  <w:style w:type="paragraph" w:customStyle="1" w:styleId="rg">
    <w:name w:val="rg"/>
    <w:basedOn w:val="Normal"/>
    <w:rsid w:val="00C822E7"/>
    <w:pPr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5</Pages>
  <Words>1646</Words>
  <Characters>9549</Characters>
  <Application>Microsoft Office Word</Application>
  <DocSecurity>0</DocSecurity>
  <Lines>79</Lines>
  <Paragraphs>22</Paragraphs>
  <ScaleCrop>false</ScaleCrop>
  <Company/>
  <LinksUpToDate>false</LinksUpToDate>
  <CharactersWithSpaces>11173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Dumitru</dc:creator>
  <cp:lastModifiedBy>Dumitru</cp:lastModifiedBy>
  <cp:revision>2</cp:revision>
  <dcterms:created xsi:type="dcterms:W3CDTF">2013-12-20T22:28:00Z</dcterms:created>
  <dcterms:modified xsi:type="dcterms:W3CDTF">2013-12-21T20:13:00Z</dcterms:modified>
</cp:coreProperties>
</file>